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CF" w:rsidRPr="006B7BE7" w:rsidRDefault="006140CF">
      <w:pPr>
        <w:rPr>
          <w:rFonts w:ascii="Helvetica Neue" w:hAnsi="Helvetica Neue"/>
          <w:sz w:val="20"/>
        </w:rPr>
      </w:pPr>
    </w:p>
    <w:p w:rsidR="006140CF" w:rsidRPr="006B7BE7" w:rsidRDefault="006140CF">
      <w:pPr>
        <w:pStyle w:val="SCT"/>
        <w:spacing w:before="0"/>
        <w:rPr>
          <w:rStyle w:val="NAM"/>
          <w:rFonts w:hAnsi="Arial" w:cs="Arial"/>
          <w:sz w:val="20"/>
        </w:rPr>
      </w:pPr>
      <w:r w:rsidRPr="006B7BE7">
        <w:rPr>
          <w:rStyle w:val="NAM"/>
          <w:rFonts w:hAnsi="Arial" w:cs="Arial"/>
          <w:sz w:val="20"/>
        </w:rPr>
        <w:t>IRRIGATION</w:t>
      </w:r>
    </w:p>
    <w:p w:rsidR="006140CF" w:rsidRPr="006B7BE7" w:rsidRDefault="006140CF">
      <w:pPr>
        <w:pStyle w:val="PRT"/>
        <w:rPr>
          <w:rFonts w:hAnsi="Arial" w:cs="Arial"/>
          <w:sz w:val="20"/>
        </w:rPr>
      </w:pPr>
      <w:r w:rsidRPr="006B7BE7">
        <w:rPr>
          <w:rFonts w:hAnsi="Arial" w:cs="Arial"/>
          <w:sz w:val="20"/>
        </w:rPr>
        <w:t>PRODUCTS</w:t>
      </w:r>
    </w:p>
    <w:p w:rsidR="006140CF" w:rsidRPr="006B7BE7" w:rsidRDefault="00EA4F18">
      <w:pPr>
        <w:pStyle w:val="ART"/>
        <w:outlineLvl w:val="9"/>
        <w:rPr>
          <w:rFonts w:cs="Arial"/>
          <w:sz w:val="20"/>
        </w:rPr>
      </w:pPr>
      <w:r>
        <w:rPr>
          <w:rFonts w:cs="Arial"/>
          <w:sz w:val="20"/>
        </w:rPr>
        <w:t>PRESSURE REGULATOR</w:t>
      </w:r>
    </w:p>
    <w:p w:rsidR="00EA4F18" w:rsidRPr="00F31B3D" w:rsidRDefault="00EA4F18" w:rsidP="00EA4F18">
      <w:pPr>
        <w:pStyle w:val="PR1"/>
      </w:pPr>
      <w:r w:rsidRPr="00EA4F18">
        <w:rPr>
          <w:rFonts w:ascii="Futura XBlk BT" w:hAnsi="Futura XBlk BT" w:cs="Futura XBlk BT"/>
          <w:color w:val="000000" w:themeColor="text1"/>
        </w:rPr>
        <w:t>PRESSURE REGULATOR</w:t>
      </w:r>
      <w:r w:rsidRPr="00EA4F18">
        <w:rPr>
          <w:color w:val="000000" w:themeColor="text1"/>
        </w:rPr>
        <w:t xml:space="preserve"> </w:t>
      </w:r>
      <w:r w:rsidRPr="00F31B3D">
        <w:t xml:space="preserve">shall be the XPR option (Factory installed) or PRK-24 (field installed) pressure regulating device as manufactured by Weathermatic Sprinkler Division of </w:t>
      </w:r>
      <w:proofErr w:type="spellStart"/>
      <w:r w:rsidRPr="00F31B3D">
        <w:t>Telsco</w:t>
      </w:r>
      <w:proofErr w:type="spellEnd"/>
      <w:r w:rsidRPr="00F31B3D">
        <w:t xml:space="preserve"> Industries, or approved equal.  The pressure-regulating valve shall provide a constant, predetermined outlet pressure regardless of fluctuations in inlet pressures provided the inlet pressure exceeds the predetermined outlet pressure.</w:t>
      </w:r>
    </w:p>
    <w:p w:rsidR="00EA4F18" w:rsidRDefault="00EA4F18" w:rsidP="000B46B6">
      <w:pPr>
        <w:pStyle w:val="PR2"/>
      </w:pPr>
      <w:r w:rsidRPr="00F31B3D">
        <w:t>The valve shall regulate pressure during manual operation when using the manual bleed lever installed in the regulator adapter, or electrically from the controller. Once in operation the outlet pressure shall remain constant with a maximum possible variation of +/- 5 psi of the outlet pressure. The adjustment range for the regulator shall be 15 to 110 psi and requires only 10 psi differential for operation. Regulator shall sense (</w:t>
      </w:r>
      <w:proofErr w:type="spellStart"/>
      <w:r w:rsidRPr="00F31B3D">
        <w:t>down stream</w:t>
      </w:r>
      <w:proofErr w:type="spellEnd"/>
      <w:r w:rsidRPr="00F31B3D">
        <w:t xml:space="preserve">) pressure via a sensing tap. It is recommended this sensing tap be made downstream at least 10 pipe diameters. The regulating device shall accept the Weathermatic PRG-24 hose gauge assembly. The hose gauge </w:t>
      </w:r>
      <w:bookmarkStart w:id="0" w:name="_GoBack"/>
      <w:bookmarkEnd w:id="0"/>
      <w:r w:rsidRPr="00F31B3D">
        <w:t>assembly shall have a quick connect hose fitting for the Schrader valve on the XPR or PRK-24 regulators. Assembly shall have a 36” long, high-pressure hose and provide accurate reading of outlet pressure on a 0-160 psi scale.</w:t>
      </w:r>
    </w:p>
    <w:p w:rsidR="00EA4F18" w:rsidRPr="00F31B3D" w:rsidRDefault="00EA4F18" w:rsidP="00EA4F18">
      <w:pPr>
        <w:pStyle w:val="PR1"/>
      </w:pPr>
      <w:r w:rsidRPr="00F31B3D">
        <w:t xml:space="preserve">The XPR and PRK-24 shall have a manufacturer’s limited warranty of not less than </w:t>
      </w:r>
      <w:r>
        <w:t>two</w:t>
      </w:r>
      <w:r w:rsidRPr="00F31B3D">
        <w:t xml:space="preserve"> (</w:t>
      </w:r>
      <w:r>
        <w:t>2</w:t>
      </w:r>
      <w:r w:rsidRPr="00F31B3D">
        <w:t>) years. However, use of the XPR or PRK-24 shall not void published warranties of Weathermatic remote control valves.</w:t>
      </w:r>
    </w:p>
    <w:p w:rsidR="006140CF" w:rsidRPr="00EA4F18" w:rsidRDefault="006140CF" w:rsidP="00EA4F18">
      <w:pPr>
        <w:pStyle w:val="ART"/>
        <w:numPr>
          <w:ilvl w:val="0"/>
          <w:numId w:val="0"/>
        </w:numPr>
        <w:ind w:left="288"/>
      </w:pPr>
    </w:p>
    <w:sectPr w:rsidR="006140CF" w:rsidRPr="00EA4F18">
      <w:headerReference w:type="default" r:id="rId7"/>
      <w:footerReference w:type="default" r:id="rId8"/>
      <w:headerReference w:type="first" r:id="rId9"/>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456" w:rsidRDefault="004A0456">
      <w:r>
        <w:separator/>
      </w:r>
    </w:p>
  </w:endnote>
  <w:endnote w:type="continuationSeparator" w:id="0">
    <w:p w:rsidR="004A0456" w:rsidRDefault="004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Futura XBlk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F" w:rsidRDefault="006140CF">
    <w:pPr>
      <w:pStyle w:val="Footer"/>
      <w:ind w:left="720"/>
      <w:jc w:val="center"/>
      <w:rPr>
        <w:rFonts w:ascii="Arial" w:hAnsi="Arial" w:cs="Arial"/>
        <w:color w:val="0869B0"/>
        <w:sz w:val="16"/>
        <w:szCs w:val="24"/>
      </w:rPr>
    </w:pPr>
  </w:p>
  <w:p w:rsidR="006140CF" w:rsidRDefault="006140CF">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456" w:rsidRDefault="004A0456">
      <w:r>
        <w:separator/>
      </w:r>
    </w:p>
  </w:footnote>
  <w:footnote w:type="continuationSeparator" w:id="0">
    <w:p w:rsidR="004A0456" w:rsidRDefault="004A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CF" w:rsidRDefault="006140CF">
    <w:pPr>
      <w:pStyle w:val="Header"/>
      <w:tabs>
        <w:tab w:val="clear" w:pos="4320"/>
        <w:tab w:val="clear" w:pos="8640"/>
        <w:tab w:val="right" w:pos="10620"/>
      </w:tabs>
      <w:ind w:right="-2160"/>
      <w:jc w:val="center"/>
    </w:pPr>
    <w:r>
      <w:rPr>
        <w:noProof/>
      </w:rPr>
      <w:t xml:space="preserve">                                                                                                 </w:t>
    </w:r>
    <w:r w:rsidR="00E8746B">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46B" w:rsidRDefault="00E8746B" w:rsidP="00E8746B">
    <w:pPr>
      <w:pStyle w:val="Header"/>
      <w:jc w:val="center"/>
    </w:pPr>
    <w:r>
      <w:rPr>
        <w:noProof/>
      </w:rPr>
      <w:drawing>
        <wp:inline distT="0" distB="0" distL="0" distR="0">
          <wp:extent cx="2286000" cy="7524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F4486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53BA5678">
      <w:start w:val="1"/>
      <w:numFmt w:val="bullet"/>
      <w:lvlText w:val=""/>
      <w:lvlJc w:val="left"/>
      <w:pPr>
        <w:tabs>
          <w:tab w:val="num" w:pos="360"/>
        </w:tabs>
        <w:ind w:left="360" w:hanging="360"/>
      </w:pPr>
      <w:rPr>
        <w:rFonts w:ascii="Symbol" w:hAnsi="Symbol" w:hint="default"/>
      </w:rPr>
    </w:lvl>
    <w:lvl w:ilvl="1" w:tplc="AF2E0024" w:tentative="1">
      <w:start w:val="1"/>
      <w:numFmt w:val="bullet"/>
      <w:lvlText w:val="o"/>
      <w:lvlJc w:val="left"/>
      <w:pPr>
        <w:tabs>
          <w:tab w:val="num" w:pos="1080"/>
        </w:tabs>
        <w:ind w:left="1080" w:hanging="360"/>
      </w:pPr>
      <w:rPr>
        <w:rFonts w:ascii="Courier New" w:hAnsi="Courier New" w:hint="default"/>
      </w:rPr>
    </w:lvl>
    <w:lvl w:ilvl="2" w:tplc="C720966A" w:tentative="1">
      <w:start w:val="1"/>
      <w:numFmt w:val="bullet"/>
      <w:lvlText w:val=""/>
      <w:lvlJc w:val="left"/>
      <w:pPr>
        <w:tabs>
          <w:tab w:val="num" w:pos="1800"/>
        </w:tabs>
        <w:ind w:left="1800" w:hanging="360"/>
      </w:pPr>
      <w:rPr>
        <w:rFonts w:ascii="Wingdings" w:hAnsi="Wingdings" w:hint="default"/>
      </w:rPr>
    </w:lvl>
    <w:lvl w:ilvl="3" w:tplc="F514AF6E" w:tentative="1">
      <w:start w:val="1"/>
      <w:numFmt w:val="bullet"/>
      <w:lvlText w:val=""/>
      <w:lvlJc w:val="left"/>
      <w:pPr>
        <w:tabs>
          <w:tab w:val="num" w:pos="2520"/>
        </w:tabs>
        <w:ind w:left="2520" w:hanging="360"/>
      </w:pPr>
      <w:rPr>
        <w:rFonts w:ascii="Symbol" w:hAnsi="Symbol" w:hint="default"/>
      </w:rPr>
    </w:lvl>
    <w:lvl w:ilvl="4" w:tplc="9D98642C" w:tentative="1">
      <w:start w:val="1"/>
      <w:numFmt w:val="bullet"/>
      <w:lvlText w:val="o"/>
      <w:lvlJc w:val="left"/>
      <w:pPr>
        <w:tabs>
          <w:tab w:val="num" w:pos="3240"/>
        </w:tabs>
        <w:ind w:left="3240" w:hanging="360"/>
      </w:pPr>
      <w:rPr>
        <w:rFonts w:ascii="Courier New" w:hAnsi="Courier New" w:hint="default"/>
      </w:rPr>
    </w:lvl>
    <w:lvl w:ilvl="5" w:tplc="708AC196" w:tentative="1">
      <w:start w:val="1"/>
      <w:numFmt w:val="bullet"/>
      <w:lvlText w:val=""/>
      <w:lvlJc w:val="left"/>
      <w:pPr>
        <w:tabs>
          <w:tab w:val="num" w:pos="3960"/>
        </w:tabs>
        <w:ind w:left="3960" w:hanging="360"/>
      </w:pPr>
      <w:rPr>
        <w:rFonts w:ascii="Wingdings" w:hAnsi="Wingdings" w:hint="default"/>
      </w:rPr>
    </w:lvl>
    <w:lvl w:ilvl="6" w:tplc="38D0ED4A" w:tentative="1">
      <w:start w:val="1"/>
      <w:numFmt w:val="bullet"/>
      <w:lvlText w:val=""/>
      <w:lvlJc w:val="left"/>
      <w:pPr>
        <w:tabs>
          <w:tab w:val="num" w:pos="4680"/>
        </w:tabs>
        <w:ind w:left="4680" w:hanging="360"/>
      </w:pPr>
      <w:rPr>
        <w:rFonts w:ascii="Symbol" w:hAnsi="Symbol" w:hint="default"/>
      </w:rPr>
    </w:lvl>
    <w:lvl w:ilvl="7" w:tplc="F71A5100" w:tentative="1">
      <w:start w:val="1"/>
      <w:numFmt w:val="bullet"/>
      <w:lvlText w:val="o"/>
      <w:lvlJc w:val="left"/>
      <w:pPr>
        <w:tabs>
          <w:tab w:val="num" w:pos="5400"/>
        </w:tabs>
        <w:ind w:left="5400" w:hanging="360"/>
      </w:pPr>
      <w:rPr>
        <w:rFonts w:ascii="Courier New" w:hAnsi="Courier New" w:hint="default"/>
      </w:rPr>
    </w:lvl>
    <w:lvl w:ilvl="8" w:tplc="02A6F3E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0ADCE156">
      <w:start w:val="1"/>
      <w:numFmt w:val="bullet"/>
      <w:lvlText w:val=""/>
      <w:lvlJc w:val="left"/>
      <w:pPr>
        <w:tabs>
          <w:tab w:val="num" w:pos="360"/>
        </w:tabs>
        <w:ind w:left="360" w:hanging="360"/>
      </w:pPr>
      <w:rPr>
        <w:rFonts w:ascii="Symbol" w:hAnsi="Symbol" w:hint="default"/>
        <w:color w:val="0000FF"/>
      </w:rPr>
    </w:lvl>
    <w:lvl w:ilvl="1" w:tplc="2422B38E" w:tentative="1">
      <w:start w:val="1"/>
      <w:numFmt w:val="bullet"/>
      <w:lvlText w:val="o"/>
      <w:lvlJc w:val="left"/>
      <w:pPr>
        <w:tabs>
          <w:tab w:val="num" w:pos="1080"/>
        </w:tabs>
        <w:ind w:left="1080" w:hanging="360"/>
      </w:pPr>
      <w:rPr>
        <w:rFonts w:ascii="Courier New" w:hAnsi="Courier New" w:hint="default"/>
      </w:rPr>
    </w:lvl>
    <w:lvl w:ilvl="2" w:tplc="0576E87E" w:tentative="1">
      <w:start w:val="1"/>
      <w:numFmt w:val="bullet"/>
      <w:lvlText w:val=""/>
      <w:lvlJc w:val="left"/>
      <w:pPr>
        <w:tabs>
          <w:tab w:val="num" w:pos="1800"/>
        </w:tabs>
        <w:ind w:left="1800" w:hanging="360"/>
      </w:pPr>
      <w:rPr>
        <w:rFonts w:ascii="Wingdings" w:hAnsi="Wingdings" w:hint="default"/>
      </w:rPr>
    </w:lvl>
    <w:lvl w:ilvl="3" w:tplc="AE28BE42" w:tentative="1">
      <w:start w:val="1"/>
      <w:numFmt w:val="bullet"/>
      <w:lvlText w:val=""/>
      <w:lvlJc w:val="left"/>
      <w:pPr>
        <w:tabs>
          <w:tab w:val="num" w:pos="2520"/>
        </w:tabs>
        <w:ind w:left="2520" w:hanging="360"/>
      </w:pPr>
      <w:rPr>
        <w:rFonts w:ascii="Symbol" w:hAnsi="Symbol" w:hint="default"/>
      </w:rPr>
    </w:lvl>
    <w:lvl w:ilvl="4" w:tplc="7DF47868" w:tentative="1">
      <w:start w:val="1"/>
      <w:numFmt w:val="bullet"/>
      <w:lvlText w:val="o"/>
      <w:lvlJc w:val="left"/>
      <w:pPr>
        <w:tabs>
          <w:tab w:val="num" w:pos="3240"/>
        </w:tabs>
        <w:ind w:left="3240" w:hanging="360"/>
      </w:pPr>
      <w:rPr>
        <w:rFonts w:ascii="Courier New" w:hAnsi="Courier New" w:hint="default"/>
      </w:rPr>
    </w:lvl>
    <w:lvl w:ilvl="5" w:tplc="8D92BECE" w:tentative="1">
      <w:start w:val="1"/>
      <w:numFmt w:val="bullet"/>
      <w:lvlText w:val=""/>
      <w:lvlJc w:val="left"/>
      <w:pPr>
        <w:tabs>
          <w:tab w:val="num" w:pos="3960"/>
        </w:tabs>
        <w:ind w:left="3960" w:hanging="360"/>
      </w:pPr>
      <w:rPr>
        <w:rFonts w:ascii="Wingdings" w:hAnsi="Wingdings" w:hint="default"/>
      </w:rPr>
    </w:lvl>
    <w:lvl w:ilvl="6" w:tplc="6E5AF67C" w:tentative="1">
      <w:start w:val="1"/>
      <w:numFmt w:val="bullet"/>
      <w:lvlText w:val=""/>
      <w:lvlJc w:val="left"/>
      <w:pPr>
        <w:tabs>
          <w:tab w:val="num" w:pos="4680"/>
        </w:tabs>
        <w:ind w:left="4680" w:hanging="360"/>
      </w:pPr>
      <w:rPr>
        <w:rFonts w:ascii="Symbol" w:hAnsi="Symbol" w:hint="default"/>
      </w:rPr>
    </w:lvl>
    <w:lvl w:ilvl="7" w:tplc="78CA7534" w:tentative="1">
      <w:start w:val="1"/>
      <w:numFmt w:val="bullet"/>
      <w:lvlText w:val="o"/>
      <w:lvlJc w:val="left"/>
      <w:pPr>
        <w:tabs>
          <w:tab w:val="num" w:pos="5400"/>
        </w:tabs>
        <w:ind w:left="5400" w:hanging="360"/>
      </w:pPr>
      <w:rPr>
        <w:rFonts w:ascii="Courier New" w:hAnsi="Courier New" w:hint="default"/>
      </w:rPr>
    </w:lvl>
    <w:lvl w:ilvl="8" w:tplc="CE30BC1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73"/>
    <w:rsid w:val="000B46B6"/>
    <w:rsid w:val="00114F5C"/>
    <w:rsid w:val="003473F9"/>
    <w:rsid w:val="00440773"/>
    <w:rsid w:val="004A0456"/>
    <w:rsid w:val="00527406"/>
    <w:rsid w:val="006140CF"/>
    <w:rsid w:val="006B7BE7"/>
    <w:rsid w:val="006E0258"/>
    <w:rsid w:val="0070160C"/>
    <w:rsid w:val="00772B86"/>
    <w:rsid w:val="008D06A9"/>
    <w:rsid w:val="009865E3"/>
    <w:rsid w:val="00C2786B"/>
    <w:rsid w:val="00C506DA"/>
    <w:rsid w:val="00D17366"/>
    <w:rsid w:val="00E72164"/>
    <w:rsid w:val="00E8746B"/>
    <w:rsid w:val="00EA4F18"/>
    <w:rsid w:val="00F6063A"/>
    <w:rsid w:val="00F74899"/>
    <w:rsid w:val="00FD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1229"/>
  <w15:chartTrackingRefBased/>
  <w15:docId w15:val="{2CB9F855-7F64-4073-A796-C98FE184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B46B6"/>
    <w:pPr>
      <w:numPr>
        <w:ilvl w:val="4"/>
        <w:numId w:val="5"/>
      </w:numPr>
      <w:tabs>
        <w:tab w:val="left" w:pos="2030"/>
      </w:tabs>
      <w:suppressAutoHyphens/>
      <w:jc w:val="both"/>
      <w:outlineLvl w:val="2"/>
    </w:pPr>
    <w:rPr>
      <w:rFonts w:ascii="Arial" w:hAnsi="Arial" w:cs="Arial"/>
      <w:color w:val="000000"/>
      <w:sz w:val="20"/>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13</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8</cp:revision>
  <cp:lastPrinted>2006-06-02T15:04:00Z</cp:lastPrinted>
  <dcterms:created xsi:type="dcterms:W3CDTF">2016-09-12T22:08:00Z</dcterms:created>
  <dcterms:modified xsi:type="dcterms:W3CDTF">2016-09-13T23:50:00Z</dcterms:modified>
</cp:coreProperties>
</file>